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B05D3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05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5D3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B05D3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B05D3A">
        <w:rPr>
          <w:noProof/>
          <w:sz w:val="24"/>
          <w:szCs w:val="24"/>
        </w:rPr>
        <w:t>2094</w:t>
      </w:r>
      <w:r w:rsidR="00102979" w:rsidRPr="00B05D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B05D3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B05D3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B05D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B05D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B05D3A">
        <w:rPr>
          <w:sz w:val="24"/>
          <w:szCs w:val="24"/>
        </w:rPr>
        <w:t xml:space="preserve"> </w:t>
      </w:r>
      <w:r w:rsidR="001964A6" w:rsidRPr="00B05D3A">
        <w:rPr>
          <w:noProof/>
          <w:sz w:val="24"/>
          <w:szCs w:val="24"/>
        </w:rPr>
        <w:t>50:19:0060124:359</w:t>
      </w:r>
      <w:r w:rsidRPr="00B05D3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B05D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B05D3A">
        <w:rPr>
          <w:sz w:val="24"/>
          <w:szCs w:val="24"/>
        </w:rPr>
        <w:t xml:space="preserve"> – «</w:t>
      </w:r>
      <w:r w:rsidR="00597746" w:rsidRPr="00B05D3A">
        <w:rPr>
          <w:noProof/>
          <w:sz w:val="24"/>
          <w:szCs w:val="24"/>
        </w:rPr>
        <w:t>Земли населенных пунктов</w:t>
      </w:r>
      <w:r w:rsidRPr="00B05D3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B05D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B05D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B05D3A">
        <w:rPr>
          <w:sz w:val="24"/>
          <w:szCs w:val="24"/>
        </w:rPr>
        <w:t xml:space="preserve"> – «</w:t>
      </w:r>
      <w:r w:rsidR="003E59E1" w:rsidRPr="00B05D3A">
        <w:rPr>
          <w:noProof/>
          <w:sz w:val="24"/>
          <w:szCs w:val="24"/>
        </w:rPr>
        <w:t>Для ведения личного подсобного хозяйства (приусадебный земельный участок) (2.2)</w:t>
      </w:r>
      <w:r w:rsidRPr="00B05D3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B05D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B05D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B05D3A">
        <w:rPr>
          <w:sz w:val="24"/>
          <w:szCs w:val="24"/>
        </w:rPr>
        <w:t xml:space="preserve">: </w:t>
      </w:r>
      <w:r w:rsidR="00D1191C" w:rsidRPr="00B05D3A">
        <w:rPr>
          <w:noProof/>
          <w:sz w:val="24"/>
          <w:szCs w:val="24"/>
        </w:rPr>
        <w:t>143160, Московская область, Российская Федерация, городской округ Рузский, деревня Грибцово</w:t>
      </w:r>
      <w:r w:rsidR="00472CAA" w:rsidRPr="00B05D3A">
        <w:rPr>
          <w:sz w:val="24"/>
          <w:szCs w:val="24"/>
        </w:rPr>
        <w:t xml:space="preserve"> </w:t>
      </w:r>
      <w:r w:rsidRPr="00B05D3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B05D3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B05D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B05D3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 (2.2)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 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B05D3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B05D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B05D3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B05D3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3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B05D3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B05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B05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B05D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B05D3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3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B05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B05D3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B05D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B05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B05D3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_______________________, код подразделения ___________________; ИНН ________________</w:t>
            </w:r>
          </w:p>
          <w:p w14:paraId="39FF9114" w14:textId="6C51D20B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2094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 (2.2).</w:t>
            </w:r>
          </w:p>
        </w:tc>
        <w:tc>
          <w:tcPr>
            <w:tcW w:w="2120" w:type="dxa"/>
          </w:tcPr>
          <w:p w14:paraId="304D9E29" w14:textId="0D4486EA" w:rsidR="00500B27" w:rsidRPr="00B05D3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C445B" w14:textId="77777777" w:rsidR="00C22F3F" w:rsidRDefault="00C22F3F" w:rsidP="00195C19">
      <w:r>
        <w:separator/>
      </w:r>
    </w:p>
  </w:endnote>
  <w:endnote w:type="continuationSeparator" w:id="0">
    <w:p w14:paraId="3AD10D25" w14:textId="77777777" w:rsidR="00C22F3F" w:rsidRDefault="00C22F3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7E092" w14:textId="77777777" w:rsidR="00C22F3F" w:rsidRDefault="00C22F3F" w:rsidP="00195C19">
      <w:r>
        <w:separator/>
      </w:r>
    </w:p>
  </w:footnote>
  <w:footnote w:type="continuationSeparator" w:id="0">
    <w:p w14:paraId="67DCAA98" w14:textId="77777777" w:rsidR="00C22F3F" w:rsidRDefault="00C22F3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5D3A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2926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3168</Words>
  <Characters>18058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2025-04-30T07:44:00Z</dcterms:created>
  <dcterms:modified xsi:type="dcterms:W3CDTF">2025-04-30T07:44:00Z</dcterms:modified>
</cp:coreProperties>
</file>